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C70" w:rsidRDefault="00EC1C70" w:rsidP="00EC1C7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657225"/>
            <wp:effectExtent l="19050" t="0" r="9525" b="0"/>
            <wp:docPr id="1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C70" w:rsidRDefault="00EC1C70" w:rsidP="00EC1C7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:rsidR="00EC1C70" w:rsidRDefault="00EC1C70" w:rsidP="00EC1C70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EC1C70" w:rsidRDefault="00EC1C70" w:rsidP="00EC1C70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EC1C70" w:rsidRDefault="00EC1C70" w:rsidP="00EC1C70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20811 Cesano Maderno MB -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: 0362 502229 - Fax: 0362 574936</w:t>
      </w:r>
    </w:p>
    <w:p w:rsidR="00EC1C70" w:rsidRPr="00D718B6" w:rsidRDefault="00EC1C70" w:rsidP="00D718B6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sz w:val="18"/>
          <w:szCs w:val="18"/>
        </w:rPr>
        <w:t>C.F. 83011200157 C.M. MBIC8E1005</w:t>
      </w:r>
      <w:r>
        <w:rPr>
          <w:rFonts w:ascii="Times New Roman" w:hAnsi="Times New Roman" w:cs="Times New Roman"/>
          <w:b/>
        </w:rPr>
        <w:t xml:space="preserve">- e-mail: </w:t>
      </w:r>
      <w:hyperlink r:id="rId5" w:history="1">
        <w:r>
          <w:rPr>
            <w:rStyle w:val="Collegamentoipertestuale"/>
            <w:rFonts w:ascii="Times New Roman" w:hAnsi="Times New Roman" w:cs="Times New Roman"/>
            <w:b/>
          </w:rPr>
          <w:t>mbic8e1005@istruzione.it</w:t>
        </w:r>
      </w:hyperlink>
    </w:p>
    <w:tbl>
      <w:tblPr>
        <w:tblW w:w="10170" w:type="dxa"/>
        <w:tblLayout w:type="fixed"/>
        <w:tblLook w:val="04A0" w:firstRow="1" w:lastRow="0" w:firstColumn="1" w:lastColumn="0" w:noHBand="0" w:noVBand="1"/>
      </w:tblPr>
      <w:tblGrid>
        <w:gridCol w:w="7058"/>
        <w:gridCol w:w="852"/>
        <w:gridCol w:w="2260"/>
      </w:tblGrid>
      <w:tr w:rsidR="00EC1C70" w:rsidRPr="00EC1C70" w:rsidTr="00EC1C70">
        <w:trPr>
          <w:trHeight w:val="972"/>
        </w:trPr>
        <w:tc>
          <w:tcPr>
            <w:tcW w:w="7058" w:type="dxa"/>
            <w:hideMark/>
          </w:tcPr>
          <w:p w:rsidR="00EC1C70" w:rsidRPr="00EC1C70" w:rsidRDefault="00EC1C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6333"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 w:rsidRPr="00716333">
              <w:rPr>
                <w:rFonts w:ascii="Times New Roman" w:hAnsi="Times New Roman" w:cs="Times New Roman"/>
                <w:sz w:val="24"/>
                <w:szCs w:val="24"/>
              </w:rPr>
              <w:t>. n.</w:t>
            </w:r>
            <w:r w:rsidRPr="00EC1C7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16333">
              <w:rPr>
                <w:rFonts w:ascii="Times New Roman" w:hAnsi="Times New Roman" w:cs="Times New Roman"/>
                <w:sz w:val="24"/>
                <w:szCs w:val="24"/>
              </w:rPr>
              <w:t>1104/I.1</w:t>
            </w:r>
          </w:p>
          <w:p w:rsidR="00EC1C70" w:rsidRPr="00EC1C70" w:rsidRDefault="00D95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Cesano Maderno, 1 A</w:t>
            </w:r>
            <w:r w:rsidR="00EC1C70" w:rsidRPr="00EC1C70">
              <w:rPr>
                <w:rFonts w:ascii="Times New Roman" w:hAnsi="Times New Roman" w:cs="Times New Roman"/>
                <w:sz w:val="24"/>
                <w:szCs w:val="24"/>
              </w:rPr>
              <w:t>prile 2020</w:t>
            </w:r>
          </w:p>
        </w:tc>
        <w:tc>
          <w:tcPr>
            <w:tcW w:w="852" w:type="dxa"/>
          </w:tcPr>
          <w:p w:rsidR="00EC1C70" w:rsidRPr="00EC1C70" w:rsidRDefault="00EC1C70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hideMark/>
          </w:tcPr>
          <w:p w:rsidR="00EC1C70" w:rsidRPr="00EC1C70" w:rsidRDefault="00EC1C7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1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1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C1C70" w:rsidRPr="00D95269" w:rsidRDefault="00D718B6" w:rsidP="00D718B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1C70" w:rsidRPr="00D95269">
        <w:rPr>
          <w:rFonts w:ascii="Times New Roman" w:hAnsi="Times New Roman" w:cs="Times New Roman"/>
          <w:b/>
          <w:sz w:val="24"/>
          <w:szCs w:val="24"/>
        </w:rPr>
        <w:t xml:space="preserve">AI DOCENTI </w:t>
      </w:r>
    </w:p>
    <w:p w:rsidR="00EC1C70" w:rsidRPr="00D95269" w:rsidRDefault="00EC1C70" w:rsidP="00EC1C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5269">
        <w:rPr>
          <w:rFonts w:ascii="Times New Roman" w:hAnsi="Times New Roman" w:cs="Times New Roman"/>
          <w:b/>
          <w:sz w:val="24"/>
          <w:szCs w:val="24"/>
        </w:rPr>
        <w:t xml:space="preserve">AL PERSONALE ATA </w:t>
      </w:r>
    </w:p>
    <w:p w:rsidR="00EC1C70" w:rsidRPr="00D95269" w:rsidRDefault="00EC1C70" w:rsidP="00EC1C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5269">
        <w:rPr>
          <w:rFonts w:ascii="Times New Roman" w:hAnsi="Times New Roman" w:cs="Times New Roman"/>
          <w:b/>
          <w:sz w:val="24"/>
          <w:szCs w:val="24"/>
        </w:rPr>
        <w:t xml:space="preserve">Al RLS d’Istituto </w:t>
      </w:r>
    </w:p>
    <w:p w:rsidR="00EC1C70" w:rsidRPr="00D95269" w:rsidRDefault="00EC1C70" w:rsidP="00EC1C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5269">
        <w:rPr>
          <w:rFonts w:ascii="Times New Roman" w:hAnsi="Times New Roman" w:cs="Times New Roman"/>
          <w:b/>
          <w:sz w:val="24"/>
          <w:szCs w:val="24"/>
        </w:rPr>
        <w:t xml:space="preserve"> Alla RSU d’Istituto </w:t>
      </w:r>
    </w:p>
    <w:p w:rsidR="00EC1C70" w:rsidRPr="00D95269" w:rsidRDefault="00EC1C70" w:rsidP="00EC1C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5269">
        <w:rPr>
          <w:rFonts w:ascii="Times New Roman" w:hAnsi="Times New Roman" w:cs="Times New Roman"/>
          <w:b/>
          <w:sz w:val="24"/>
          <w:szCs w:val="24"/>
        </w:rPr>
        <w:t xml:space="preserve"> Al RSPP d’istituto  </w:t>
      </w:r>
    </w:p>
    <w:p w:rsidR="00EC1C70" w:rsidRPr="00D95269" w:rsidRDefault="00EC1C70" w:rsidP="00EC1C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5269">
        <w:rPr>
          <w:rFonts w:ascii="Times New Roman" w:hAnsi="Times New Roman" w:cs="Times New Roman"/>
          <w:b/>
          <w:sz w:val="24"/>
          <w:szCs w:val="24"/>
        </w:rPr>
        <w:t xml:space="preserve">Alle FAMIGLIE </w:t>
      </w:r>
    </w:p>
    <w:p w:rsidR="00CD45B6" w:rsidRPr="00D95269" w:rsidRDefault="00EC1C70" w:rsidP="00EC1C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5269">
        <w:rPr>
          <w:rFonts w:ascii="Times New Roman" w:hAnsi="Times New Roman" w:cs="Times New Roman"/>
          <w:b/>
          <w:sz w:val="24"/>
          <w:szCs w:val="24"/>
        </w:rPr>
        <w:t xml:space="preserve"> All’ALBO ON LINE</w:t>
      </w:r>
    </w:p>
    <w:p w:rsidR="00EC1C70" w:rsidRDefault="00EC1C70" w:rsidP="00EC1C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5269">
        <w:rPr>
          <w:rFonts w:ascii="Times New Roman" w:hAnsi="Times New Roman" w:cs="Times New Roman"/>
          <w:b/>
          <w:sz w:val="24"/>
          <w:szCs w:val="24"/>
        </w:rPr>
        <w:t>Al Comune di Cesano Maderno</w:t>
      </w:r>
    </w:p>
    <w:p w:rsidR="00EC1C70" w:rsidRPr="00AD13A6" w:rsidRDefault="008E4E44" w:rsidP="00AD13A6">
      <w:pPr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AD13A6" w:rsidRPr="00AD13A6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protocollo@comune.cesano-maderno.mb.it</w:t>
        </w:r>
      </w:hyperlink>
      <w:hyperlink r:id="rId7" w:tooltip="Email - Questo link aprirà il software impostato sul tuo dispositivo per la scrittura delle email" w:history="1"/>
      <w:r w:rsidR="00AD13A6" w:rsidRPr="00AD13A6">
        <w:rPr>
          <w:b/>
        </w:rPr>
        <w:t xml:space="preserve"> </w:t>
      </w:r>
    </w:p>
    <w:p w:rsidR="00EC1C70" w:rsidRPr="00AD13A6" w:rsidRDefault="00EC1C70" w:rsidP="00EC1C7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13A6">
        <w:rPr>
          <w:rFonts w:ascii="Times New Roman" w:hAnsi="Times New Roman" w:cs="Times New Roman"/>
          <w:b/>
          <w:sz w:val="24"/>
          <w:szCs w:val="24"/>
        </w:rPr>
        <w:t xml:space="preserve">All’Ufficio Scolastico Regionale della Lombardia </w:t>
      </w:r>
    </w:p>
    <w:p w:rsidR="00EC1C70" w:rsidRPr="00AD13A6" w:rsidRDefault="00EC1C70" w:rsidP="00D9526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13A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AD13A6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drlo.ufficio2@istruzione.it</w:t>
        </w:r>
      </w:hyperlink>
    </w:p>
    <w:p w:rsidR="00EC1C70" w:rsidRPr="00AD13A6" w:rsidRDefault="00EC1C70" w:rsidP="00EC1C70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13A6">
        <w:rPr>
          <w:rFonts w:ascii="Times New Roman" w:hAnsi="Times New Roman" w:cs="Times New Roman"/>
          <w:b/>
          <w:sz w:val="24"/>
          <w:szCs w:val="24"/>
        </w:rPr>
        <w:t>All’</w:t>
      </w:r>
      <w:r w:rsidR="00D95269" w:rsidRPr="00AD13A6">
        <w:rPr>
          <w:rFonts w:ascii="Times New Roman" w:hAnsi="Times New Roman" w:cs="Times New Roman"/>
          <w:b/>
          <w:sz w:val="24"/>
          <w:szCs w:val="24"/>
        </w:rPr>
        <w:t>A</w:t>
      </w:r>
      <w:r w:rsidRPr="00AD13A6">
        <w:rPr>
          <w:rFonts w:ascii="Times New Roman" w:hAnsi="Times New Roman" w:cs="Times New Roman"/>
          <w:b/>
          <w:sz w:val="24"/>
          <w:szCs w:val="24"/>
        </w:rPr>
        <w:t>T di Monza</w:t>
      </w:r>
    </w:p>
    <w:p w:rsidR="00EC1C70" w:rsidRPr="00AD13A6" w:rsidRDefault="00EC1C70" w:rsidP="00EC1C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13A6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9" w:history="1">
        <w:r w:rsidRPr="00AD13A6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usp.mb@istruzione.it</w:t>
        </w:r>
      </w:hyperlink>
    </w:p>
    <w:p w:rsidR="00EC1C70" w:rsidRPr="00AD13A6" w:rsidRDefault="00EC1C70" w:rsidP="00EC1C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13A6">
        <w:rPr>
          <w:b/>
        </w:rPr>
        <w:t xml:space="preserve"> </w:t>
      </w:r>
      <w:r w:rsidR="00D95269" w:rsidRPr="00AD13A6">
        <w:rPr>
          <w:rFonts w:ascii="Times New Roman" w:hAnsi="Times New Roman" w:cs="Times New Roman"/>
          <w:b/>
          <w:sz w:val="24"/>
          <w:szCs w:val="24"/>
        </w:rPr>
        <w:t>Al Dipartimento della Funzione P</w:t>
      </w:r>
      <w:r w:rsidRPr="00AD13A6">
        <w:rPr>
          <w:rFonts w:ascii="Times New Roman" w:hAnsi="Times New Roman" w:cs="Times New Roman"/>
          <w:b/>
          <w:sz w:val="24"/>
          <w:szCs w:val="24"/>
        </w:rPr>
        <w:t>ubblica</w:t>
      </w:r>
    </w:p>
    <w:p w:rsidR="00EC1C70" w:rsidRPr="00AD13A6" w:rsidRDefault="00EC1C70" w:rsidP="00EC1C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1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45A" w:rsidRPr="00AD13A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" w:history="1">
        <w:r w:rsidRPr="00AD13A6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protocollo_dfp@mailbox.governo.it</w:t>
        </w:r>
      </w:hyperlink>
    </w:p>
    <w:p w:rsidR="0099045A" w:rsidRPr="00D95269" w:rsidRDefault="0099045A" w:rsidP="00EC1C7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C1C70" w:rsidRDefault="00EC1C70" w:rsidP="00EC1C70">
      <w:pPr>
        <w:rPr>
          <w:rFonts w:ascii="Times New Roman" w:hAnsi="Times New Roman" w:cs="Times New Roman"/>
          <w:b/>
          <w:sz w:val="24"/>
          <w:szCs w:val="24"/>
        </w:rPr>
      </w:pPr>
      <w:r w:rsidRPr="00EC1C70">
        <w:rPr>
          <w:rFonts w:ascii="Times New Roman" w:hAnsi="Times New Roman" w:cs="Times New Roman"/>
          <w:b/>
          <w:sz w:val="24"/>
          <w:szCs w:val="24"/>
        </w:rPr>
        <w:t>OGGETTO: Determina di proroga funzionamento telematico degli uffici ed organizzazione del lavoro agile</w:t>
      </w:r>
      <w:r w:rsidR="007F51D2">
        <w:rPr>
          <w:rFonts w:ascii="Times New Roman" w:hAnsi="Times New Roman" w:cs="Times New Roman"/>
          <w:b/>
          <w:sz w:val="24"/>
          <w:szCs w:val="24"/>
        </w:rPr>
        <w:t xml:space="preserve"> fino al 15 aprile 2020.</w:t>
      </w:r>
    </w:p>
    <w:p w:rsidR="00D95269" w:rsidRDefault="00D95269" w:rsidP="00D95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D95269" w:rsidRDefault="00D95269" w:rsidP="00D95269">
      <w:pPr>
        <w:rPr>
          <w:rFonts w:ascii="Times New Roman" w:hAnsi="Times New Roman" w:cs="Times New Roman"/>
          <w:sz w:val="24"/>
          <w:szCs w:val="24"/>
        </w:rPr>
      </w:pPr>
      <w:r w:rsidRPr="00D95269">
        <w:rPr>
          <w:rFonts w:ascii="Times New Roman" w:hAnsi="Times New Roman" w:cs="Times New Roman"/>
          <w:b/>
          <w:sz w:val="24"/>
          <w:szCs w:val="24"/>
        </w:rPr>
        <w:t>VISTA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2BB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95269">
        <w:rPr>
          <w:rFonts w:ascii="Times New Roman" w:hAnsi="Times New Roman" w:cs="Times New Roman"/>
          <w:sz w:val="24"/>
          <w:szCs w:val="24"/>
        </w:rPr>
        <w:t xml:space="preserve"> l’Ordinanza della</w:t>
      </w:r>
      <w:r>
        <w:rPr>
          <w:rFonts w:ascii="Times New Roman" w:hAnsi="Times New Roman" w:cs="Times New Roman"/>
          <w:sz w:val="24"/>
          <w:szCs w:val="24"/>
        </w:rPr>
        <w:t xml:space="preserve"> Regione Lombardia n. 514 del 21</w:t>
      </w:r>
      <w:r w:rsidRPr="00D95269">
        <w:rPr>
          <w:rFonts w:ascii="Times New Roman" w:hAnsi="Times New Roman" w:cs="Times New Roman"/>
          <w:sz w:val="24"/>
          <w:szCs w:val="24"/>
        </w:rPr>
        <w:t xml:space="preserve"> Marzo 2020;</w:t>
      </w:r>
    </w:p>
    <w:p w:rsidR="00D718B6" w:rsidRDefault="00D95269" w:rsidP="00D718B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5269">
        <w:rPr>
          <w:rFonts w:ascii="Times New Roman" w:hAnsi="Times New Roman" w:cs="Times New Roman"/>
          <w:b/>
          <w:sz w:val="24"/>
          <w:szCs w:val="24"/>
        </w:rPr>
        <w:t>VISTA E CONSIDERATA</w:t>
      </w:r>
      <w:r w:rsidR="008E4E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bookmarkStart w:id="0" w:name="_GoBack"/>
      <w:bookmarkEnd w:id="0"/>
      <w:r w:rsidR="00D718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26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la determina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sz w:val="24"/>
          <w:szCs w:val="24"/>
        </w:rPr>
        <w:t>. N.10</w:t>
      </w:r>
      <w:r w:rsidR="0099045A">
        <w:rPr>
          <w:rFonts w:ascii="Times New Roman" w:hAnsi="Times New Roman" w:cs="Times New Roman"/>
          <w:sz w:val="24"/>
          <w:szCs w:val="24"/>
        </w:rPr>
        <w:t>63</w:t>
      </w:r>
      <w:r w:rsidR="00D42B24">
        <w:rPr>
          <w:rFonts w:ascii="Times New Roman" w:hAnsi="Times New Roman" w:cs="Times New Roman"/>
          <w:sz w:val="24"/>
          <w:szCs w:val="24"/>
        </w:rPr>
        <w:t>/U</w:t>
      </w:r>
      <w:r>
        <w:rPr>
          <w:rFonts w:ascii="Times New Roman" w:hAnsi="Times New Roman" w:cs="Times New Roman"/>
          <w:sz w:val="24"/>
          <w:szCs w:val="24"/>
        </w:rPr>
        <w:t xml:space="preserve"> del 18</w:t>
      </w:r>
      <w:r w:rsidRPr="00D95269">
        <w:rPr>
          <w:rFonts w:ascii="Times New Roman" w:hAnsi="Times New Roman" w:cs="Times New Roman"/>
          <w:sz w:val="24"/>
          <w:szCs w:val="24"/>
        </w:rPr>
        <w:t xml:space="preserve"> Marzo 2020</w:t>
      </w:r>
      <w:r w:rsidR="0099045A">
        <w:rPr>
          <w:rFonts w:ascii="Times New Roman" w:hAnsi="Times New Roman" w:cs="Times New Roman"/>
          <w:sz w:val="24"/>
          <w:szCs w:val="24"/>
        </w:rPr>
        <w:t>,</w:t>
      </w:r>
      <w:r w:rsidRPr="00D95269">
        <w:rPr>
          <w:rFonts w:ascii="Times New Roman" w:hAnsi="Times New Roman" w:cs="Times New Roman"/>
          <w:sz w:val="24"/>
          <w:szCs w:val="24"/>
        </w:rPr>
        <w:t xml:space="preserve"> emanata dal</w:t>
      </w:r>
      <w:r w:rsidR="00D42B24">
        <w:rPr>
          <w:rFonts w:ascii="Times New Roman" w:hAnsi="Times New Roman" w:cs="Times New Roman"/>
          <w:sz w:val="24"/>
          <w:szCs w:val="24"/>
        </w:rPr>
        <w:t xml:space="preserve">la </w:t>
      </w:r>
      <w:r w:rsidR="00D718B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42B24">
        <w:rPr>
          <w:rFonts w:ascii="Times New Roman" w:hAnsi="Times New Roman" w:cs="Times New Roman"/>
          <w:sz w:val="24"/>
          <w:szCs w:val="24"/>
        </w:rPr>
        <w:t>scrivente</w:t>
      </w:r>
      <w:r w:rsidR="0099045A">
        <w:rPr>
          <w:rFonts w:ascii="Times New Roman" w:hAnsi="Times New Roman" w:cs="Times New Roman"/>
          <w:sz w:val="24"/>
          <w:szCs w:val="24"/>
        </w:rPr>
        <w:t>,</w:t>
      </w:r>
      <w:r w:rsidRPr="00D95269">
        <w:rPr>
          <w:rFonts w:ascii="Times New Roman" w:hAnsi="Times New Roman" w:cs="Times New Roman"/>
          <w:sz w:val="24"/>
          <w:szCs w:val="24"/>
        </w:rPr>
        <w:t xml:space="preserve"> con cui si è disposto il funzionamento telematico</w:t>
      </w:r>
      <w:r w:rsidR="00D718B6">
        <w:rPr>
          <w:rFonts w:ascii="Times New Roman" w:hAnsi="Times New Roman" w:cs="Times New Roman"/>
          <w:sz w:val="24"/>
          <w:szCs w:val="24"/>
        </w:rPr>
        <w:t xml:space="preserve"> degli</w:t>
      </w:r>
    </w:p>
    <w:p w:rsidR="00D95269" w:rsidRDefault="00D95269" w:rsidP="00D718B6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95269">
        <w:rPr>
          <w:rFonts w:ascii="Times New Roman" w:hAnsi="Times New Roman" w:cs="Times New Roman"/>
          <w:sz w:val="24"/>
          <w:szCs w:val="24"/>
        </w:rPr>
        <w:lastRenderedPageBreak/>
        <w:t>uffici</w:t>
      </w:r>
      <w:proofErr w:type="gramEnd"/>
      <w:r w:rsidRPr="00D95269">
        <w:rPr>
          <w:rFonts w:ascii="Times New Roman" w:hAnsi="Times New Roman" w:cs="Times New Roman"/>
          <w:sz w:val="24"/>
          <w:szCs w:val="24"/>
        </w:rPr>
        <w:t xml:space="preserve"> e l’organizzazione del lavoro agile fino al 3 Aprile 2020;</w:t>
      </w:r>
    </w:p>
    <w:p w:rsidR="00D42B24" w:rsidRDefault="00D42B24" w:rsidP="00D95269">
      <w:pPr>
        <w:rPr>
          <w:rFonts w:ascii="Times New Roman" w:hAnsi="Times New Roman" w:cs="Times New Roman"/>
          <w:sz w:val="24"/>
          <w:szCs w:val="24"/>
        </w:rPr>
      </w:pPr>
      <w:r w:rsidRPr="00D42B24">
        <w:rPr>
          <w:rFonts w:ascii="Times New Roman" w:hAnsi="Times New Roman" w:cs="Times New Roman"/>
          <w:b/>
          <w:sz w:val="24"/>
          <w:szCs w:val="24"/>
        </w:rPr>
        <w:t>A TUTELA</w:t>
      </w:r>
      <w:r w:rsidRPr="00D42B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F2B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718B6">
        <w:rPr>
          <w:rFonts w:ascii="Times New Roman" w:hAnsi="Times New Roman" w:cs="Times New Roman"/>
          <w:sz w:val="24"/>
          <w:szCs w:val="24"/>
        </w:rPr>
        <w:t xml:space="preserve">       </w:t>
      </w:r>
      <w:r w:rsidRPr="00D42B24">
        <w:rPr>
          <w:rFonts w:ascii="Times New Roman" w:hAnsi="Times New Roman" w:cs="Times New Roman"/>
          <w:sz w:val="24"/>
          <w:szCs w:val="24"/>
        </w:rPr>
        <w:t>della salute pubblica di tutto il personale dell’Istituto,</w:t>
      </w:r>
    </w:p>
    <w:p w:rsidR="00D42B24" w:rsidRDefault="00D42B24" w:rsidP="00D42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B24">
        <w:rPr>
          <w:rFonts w:ascii="Times New Roman" w:hAnsi="Times New Roman" w:cs="Times New Roman"/>
          <w:b/>
          <w:sz w:val="24"/>
          <w:szCs w:val="24"/>
        </w:rPr>
        <w:t>DETERMINA</w:t>
      </w:r>
    </w:p>
    <w:p w:rsidR="00D42B24" w:rsidRDefault="00D42B24" w:rsidP="00D42B2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2B24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D42B24">
        <w:rPr>
          <w:rFonts w:ascii="Times New Roman" w:hAnsi="Times New Roman" w:cs="Times New Roman"/>
          <w:sz w:val="24"/>
          <w:szCs w:val="24"/>
        </w:rPr>
        <w:t xml:space="preserve"> proroga del funzionamento telematico degli uffici, salvo adempimenti urgenti </w:t>
      </w:r>
      <w:proofErr w:type="spellStart"/>
      <w:r w:rsidRPr="00D42B24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D42B24">
        <w:rPr>
          <w:rFonts w:ascii="Times New Roman" w:hAnsi="Times New Roman" w:cs="Times New Roman"/>
          <w:sz w:val="24"/>
          <w:szCs w:val="24"/>
        </w:rPr>
        <w:t xml:space="preserve"> indifferibili che richiedano la modalità operat</w:t>
      </w:r>
      <w:r w:rsidR="009F2BB8">
        <w:rPr>
          <w:rFonts w:ascii="Times New Roman" w:hAnsi="Times New Roman" w:cs="Times New Roman"/>
          <w:sz w:val="24"/>
          <w:szCs w:val="24"/>
        </w:rPr>
        <w:t xml:space="preserve">iva del personale in presenza, </w:t>
      </w:r>
      <w:r w:rsidRPr="00D42B24">
        <w:rPr>
          <w:rFonts w:ascii="Times New Roman" w:hAnsi="Times New Roman" w:cs="Times New Roman"/>
          <w:sz w:val="24"/>
          <w:szCs w:val="24"/>
        </w:rPr>
        <w:t>caso in cui si potrà procedere temporaneamente alla convocazione del personale in servizio presso i locali della Sede Centrale dell’Istituto, nel rispetto prioritario di tutte le precauzioni sanitarie atte a prevenire la diffusione del contagio.</w:t>
      </w:r>
    </w:p>
    <w:p w:rsidR="00D42B24" w:rsidRDefault="00D42B24" w:rsidP="00D42B24">
      <w:pPr>
        <w:rPr>
          <w:rFonts w:ascii="Times New Roman" w:hAnsi="Times New Roman" w:cs="Times New Roman"/>
          <w:sz w:val="24"/>
          <w:szCs w:val="24"/>
        </w:rPr>
      </w:pPr>
      <w:r w:rsidRPr="00D42B24">
        <w:rPr>
          <w:rFonts w:ascii="Times New Roman" w:hAnsi="Times New Roman" w:cs="Times New Roman"/>
          <w:sz w:val="24"/>
          <w:szCs w:val="24"/>
        </w:rPr>
        <w:t xml:space="preserve"> Il presente provved</w:t>
      </w:r>
      <w:r>
        <w:rPr>
          <w:rFonts w:ascii="Times New Roman" w:hAnsi="Times New Roman" w:cs="Times New Roman"/>
          <w:sz w:val="24"/>
          <w:szCs w:val="24"/>
        </w:rPr>
        <w:t>imento ha validità dal giorno 4 Aprile</w:t>
      </w:r>
      <w:r w:rsidRPr="00D42B24">
        <w:rPr>
          <w:rFonts w:ascii="Times New Roman" w:hAnsi="Times New Roman" w:cs="Times New Roman"/>
          <w:sz w:val="24"/>
          <w:szCs w:val="24"/>
        </w:rPr>
        <w:t xml:space="preserve"> al giorno 15 Aprile 2020, e comunque fino alla ricezione di eventuali ulteriori disposizioni da parte delle autorità nazionali e regionali in relazione alla gestione dell’emergenza. </w:t>
      </w:r>
    </w:p>
    <w:p w:rsidR="0099045A" w:rsidRDefault="00D42B24" w:rsidP="00990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B24">
        <w:rPr>
          <w:rFonts w:ascii="Times New Roman" w:hAnsi="Times New Roman" w:cs="Times New Roman"/>
          <w:sz w:val="24"/>
          <w:szCs w:val="24"/>
        </w:rPr>
        <w:t xml:space="preserve">Si conferma che l’Ufficio di Segreteria potrà essere contattato attraverso: </w:t>
      </w:r>
    </w:p>
    <w:p w:rsidR="0099045A" w:rsidRDefault="0099045A" w:rsidP="00990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il numero telefonico </w:t>
      </w:r>
      <w:r w:rsidRPr="00AD13A6">
        <w:rPr>
          <w:rFonts w:ascii="Times New Roman" w:hAnsi="Times New Roman" w:cs="Times New Roman"/>
          <w:b/>
          <w:sz w:val="24"/>
          <w:szCs w:val="24"/>
        </w:rPr>
        <w:t>0362/502229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B24" w:rsidRPr="00D42B24">
        <w:rPr>
          <w:rFonts w:ascii="Times New Roman" w:hAnsi="Times New Roman" w:cs="Times New Roman"/>
          <w:sz w:val="24"/>
          <w:szCs w:val="24"/>
        </w:rPr>
        <w:t>dal lunedì</w:t>
      </w:r>
      <w:r>
        <w:rPr>
          <w:rFonts w:ascii="Times New Roman" w:hAnsi="Times New Roman" w:cs="Times New Roman"/>
          <w:sz w:val="24"/>
          <w:szCs w:val="24"/>
        </w:rPr>
        <w:t xml:space="preserve"> al venerdì</w:t>
      </w:r>
      <w:r w:rsidR="004553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dalle ore 9.00 alle ore 12.0</w:t>
      </w:r>
      <w:r w:rsidR="00D42B24" w:rsidRPr="00D42B24">
        <w:rPr>
          <w:rFonts w:ascii="Times New Roman" w:hAnsi="Times New Roman" w:cs="Times New Roman"/>
          <w:sz w:val="24"/>
          <w:szCs w:val="24"/>
        </w:rPr>
        <w:t xml:space="preserve">0; </w:t>
      </w:r>
    </w:p>
    <w:p w:rsidR="0099045A" w:rsidRDefault="00D42B24" w:rsidP="00990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2B24">
        <w:rPr>
          <w:rFonts w:ascii="Times New Roman" w:hAnsi="Times New Roman" w:cs="Times New Roman"/>
          <w:sz w:val="24"/>
          <w:szCs w:val="24"/>
        </w:rPr>
        <w:t xml:space="preserve">- le caselle di posta elettronica: </w:t>
      </w:r>
    </w:p>
    <w:p w:rsidR="0099045A" w:rsidRPr="00AD13A6" w:rsidRDefault="00D42B24" w:rsidP="009904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3A6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11" w:history="1">
        <w:r w:rsidR="0099045A" w:rsidRPr="00AD13A6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mbic8e1005@istruzione.it</w:t>
        </w:r>
      </w:hyperlink>
    </w:p>
    <w:p w:rsidR="0099045A" w:rsidRPr="00AD13A6" w:rsidRDefault="00D42B24" w:rsidP="009904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13A6"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r:id="rId12" w:history="1">
        <w:r w:rsidR="0099045A" w:rsidRPr="00AD13A6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mbic8e1005@pec.istruzione.it</w:t>
        </w:r>
      </w:hyperlink>
      <w:r w:rsidRPr="00AD13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045A" w:rsidRDefault="00D42B24" w:rsidP="00990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D13A6">
        <w:rPr>
          <w:rFonts w:ascii="Times New Roman" w:hAnsi="Times New Roman" w:cs="Times New Roman"/>
          <w:b/>
          <w:sz w:val="24"/>
          <w:szCs w:val="24"/>
        </w:rPr>
        <w:t xml:space="preserve">- </w:t>
      </w:r>
      <w:hyperlink r:id="rId13" w:history="1">
        <w:r w:rsidR="0099045A" w:rsidRPr="00AD13A6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manuela.maletta@istruzione.it</w:t>
        </w:r>
      </w:hyperlink>
      <w:r w:rsidR="0099045A">
        <w:rPr>
          <w:rFonts w:ascii="Times New Roman" w:hAnsi="Times New Roman" w:cs="Times New Roman"/>
          <w:sz w:val="24"/>
          <w:szCs w:val="24"/>
        </w:rPr>
        <w:t xml:space="preserve"> </w:t>
      </w:r>
      <w:r w:rsidRPr="00D42B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B24" w:rsidRPr="00AD13A6" w:rsidRDefault="00D42B24" w:rsidP="0099045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2B24">
        <w:rPr>
          <w:rFonts w:ascii="Times New Roman" w:hAnsi="Times New Roman" w:cs="Times New Roman"/>
          <w:sz w:val="24"/>
          <w:szCs w:val="24"/>
        </w:rPr>
        <w:t xml:space="preserve">Ulteriori informazioni che si rendessero </w:t>
      </w:r>
      <w:r w:rsidR="0099045A">
        <w:rPr>
          <w:rFonts w:ascii="Times New Roman" w:hAnsi="Times New Roman" w:cs="Times New Roman"/>
          <w:sz w:val="24"/>
          <w:szCs w:val="24"/>
        </w:rPr>
        <w:t>necessarie saranno pubblicate sul sito web dell’Istituto</w:t>
      </w:r>
      <w:r w:rsidR="0099045A">
        <w:t xml:space="preserve"> </w:t>
      </w:r>
      <w:hyperlink r:id="rId14" w:history="1">
        <w:proofErr w:type="gramStart"/>
        <w:r w:rsidR="0099045A" w:rsidRPr="00AD13A6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www.ic1viaducadaosta.edu.it</w:t>
        </w:r>
      </w:hyperlink>
      <w:r w:rsidR="0099045A" w:rsidRPr="00AD13A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D42B24" w:rsidRPr="0099045A" w:rsidRDefault="00D42B24" w:rsidP="00D42B24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99045A">
        <w:rPr>
          <w:rFonts w:ascii="Times New Roman" w:hAnsi="Times New Roman" w:cs="Times New Roman"/>
          <w:b/>
        </w:rPr>
        <w:t>Il Dirigente Scolastico</w:t>
      </w:r>
    </w:p>
    <w:p w:rsidR="00D42B24" w:rsidRPr="0099045A" w:rsidRDefault="00D42B24" w:rsidP="00D42B24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99045A">
        <w:rPr>
          <w:rFonts w:ascii="Times New Roman" w:hAnsi="Times New Roman" w:cs="Times New Roman"/>
          <w:b/>
        </w:rPr>
        <w:t xml:space="preserve"> Manuela MALETTA </w:t>
      </w:r>
    </w:p>
    <w:p w:rsidR="00D42B24" w:rsidRPr="00D42B24" w:rsidRDefault="00D42B24" w:rsidP="00D42B24">
      <w:pPr>
        <w:spacing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42B24">
        <w:rPr>
          <w:rFonts w:ascii="Times New Roman" w:hAnsi="Times New Roman" w:cs="Times New Roman"/>
          <w:i/>
        </w:rPr>
        <w:t>Documento firmato digitalmente</w:t>
      </w:r>
    </w:p>
    <w:sectPr w:rsidR="00D42B24" w:rsidRPr="00D42B24" w:rsidSect="0099045A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70"/>
    <w:rsid w:val="004553ED"/>
    <w:rsid w:val="00716333"/>
    <w:rsid w:val="007F51D2"/>
    <w:rsid w:val="008E4E44"/>
    <w:rsid w:val="0099045A"/>
    <w:rsid w:val="009F2BB8"/>
    <w:rsid w:val="00AD13A6"/>
    <w:rsid w:val="00CD0B8F"/>
    <w:rsid w:val="00CD45B6"/>
    <w:rsid w:val="00D42B24"/>
    <w:rsid w:val="00D718B6"/>
    <w:rsid w:val="00D95269"/>
    <w:rsid w:val="00EC1C70"/>
    <w:rsid w:val="00FB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BB548-B30F-4B7C-B8A0-8B592787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45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EC1C7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1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7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o.ufficio2@istruzione.it" TargetMode="External"/><Relationship Id="rId13" Type="http://schemas.openxmlformats.org/officeDocument/2006/relationships/hyperlink" Target="mailto:manuela.maletta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tocollo@comune.cesano-maderno.mb.it" TargetMode="External"/><Relationship Id="rId12" Type="http://schemas.openxmlformats.org/officeDocument/2006/relationships/hyperlink" Target="mailto:mbic8e1005@pec.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rotocollo@comune.cesano-maderno.mb.it" TargetMode="External"/><Relationship Id="rId11" Type="http://schemas.openxmlformats.org/officeDocument/2006/relationships/hyperlink" Target="mailto:mbic8e1005@istruzione.it" TargetMode="External"/><Relationship Id="rId5" Type="http://schemas.openxmlformats.org/officeDocument/2006/relationships/hyperlink" Target="mailto:mbic8e1005@istruzione.i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protocollo_dfp@mailbox.governo.it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usp.mb@istruzione.it" TargetMode="External"/><Relationship Id="rId14" Type="http://schemas.openxmlformats.org/officeDocument/2006/relationships/hyperlink" Target="http://www.ic1viaducadaost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Rosa Tamborra</cp:lastModifiedBy>
  <cp:revision>2</cp:revision>
  <dcterms:created xsi:type="dcterms:W3CDTF">2020-04-01T08:51:00Z</dcterms:created>
  <dcterms:modified xsi:type="dcterms:W3CDTF">2020-04-01T08:51:00Z</dcterms:modified>
</cp:coreProperties>
</file>